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99">
    <v:background id="_x0000_s1025" o:bwmode="white" fillcolor="#ff9" o:targetscreensize="1024,768">
      <v:fill color2="#c4bc96 [2414]" focus="100%" type="gradient"/>
    </v:background>
  </w:background>
  <w:body>
    <w:p w:rsidR="009B392A" w:rsidRPr="00B97593" w:rsidRDefault="001F457F" w:rsidP="00F17A08">
      <w:pPr>
        <w:jc w:val="center"/>
        <w:rPr>
          <w:b/>
          <w:sz w:val="48"/>
          <w:szCs w:val="48"/>
        </w:rPr>
      </w:pPr>
      <w:bookmarkStart w:id="0" w:name="_GoBack"/>
      <w:bookmarkEnd w:id="0"/>
      <w:r w:rsidRPr="001F457F">
        <w:rPr>
          <w:b/>
          <w:noProof/>
          <w:sz w:val="144"/>
          <w:szCs w:val="48"/>
        </w:rPr>
        <mc:AlternateContent>
          <mc:Choice Requires="wps">
            <w:drawing>
              <wp:anchor distT="45720" distB="45720" distL="114300" distR="114300" simplePos="0" relativeHeight="251659264" behindDoc="0" locked="0" layoutInCell="1" allowOverlap="1">
                <wp:simplePos x="0" y="0"/>
                <wp:positionH relativeFrom="column">
                  <wp:posOffset>-367665</wp:posOffset>
                </wp:positionH>
                <wp:positionV relativeFrom="paragraph">
                  <wp:posOffset>-633095</wp:posOffset>
                </wp:positionV>
                <wp:extent cx="2514600" cy="50482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4825"/>
                        </a:xfrm>
                        <a:prstGeom prst="rect">
                          <a:avLst/>
                        </a:prstGeom>
                        <a:noFill/>
                        <a:ln w="9525">
                          <a:noFill/>
                          <a:miter lim="800000"/>
                          <a:headEnd/>
                          <a:tailEnd/>
                        </a:ln>
                      </wps:spPr>
                      <wps:txbx>
                        <w:txbxContent>
                          <w:p w:rsidR="001F457F" w:rsidRPr="001F457F" w:rsidRDefault="001F457F">
                            <w:pPr>
                              <w:rPr>
                                <w:b/>
                                <w:sz w:val="24"/>
                              </w:rPr>
                            </w:pPr>
                            <w:r w:rsidRPr="001F457F">
                              <w:rPr>
                                <w:b/>
                                <w:sz w:val="24"/>
                              </w:rPr>
                              <w:t>Lavoro realizzato da Fabrizio Calvo – Classe 2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8.95pt;margin-top:-49.85pt;width:198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" filled="f" stroked="f">
                <v:textbox>
                  <w:txbxContent>
                    <w:p w:rsidR="001F457F" w:rsidRPr="001F457F" w:rsidRDefault="001F457F">
                      <w:pPr>
                        <w:rPr>
                          <w:b/>
                          <w:sz w:val="24"/>
                        </w:rPr>
                      </w:pPr>
                      <w:r w:rsidRPr="001F457F">
                        <w:rPr>
                          <w:b/>
                          <w:sz w:val="24"/>
                        </w:rPr>
                        <w:t>Lavoro realizzato da Fabrizio Calvo – Classe 2 C</w:t>
                      </w:r>
                    </w:p>
                  </w:txbxContent>
                </v:textbox>
                <w10:wrap type="square"/>
              </v:shape>
            </w:pict>
          </mc:Fallback>
        </mc:AlternateContent>
      </w:r>
      <w:r w:rsidR="00657E8F" w:rsidRPr="00F17A08">
        <w:rPr>
          <w:b/>
          <w:sz w:val="144"/>
          <w:szCs w:val="48"/>
        </w:rPr>
        <w:t>BERLINO</w:t>
      </w:r>
    </w:p>
    <w:p w:rsidR="00657E8F" w:rsidRDefault="009653E1">
      <w:pPr>
        <w:rPr>
          <w:sz w:val="48"/>
          <w:szCs w:val="48"/>
        </w:rPr>
      </w:pPr>
      <w:r w:rsidRPr="009653E1">
        <w:rPr>
          <w:noProof/>
          <w:sz w:val="32"/>
          <w:szCs w:val="32"/>
          <w:lang w:eastAsia="it-IT"/>
        </w:rPr>
        <w:drawing>
          <wp:inline distT="0" distB="0" distL="0" distR="0" wp14:anchorId="6F381428" wp14:editId="556A2A28">
            <wp:extent cx="5999747" cy="2847975"/>
            <wp:effectExtent l="0" t="0" r="1270" b="0"/>
            <wp:docPr id="1" name="Immagine 1" descr="Risultati immagini per ber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erli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8753" cy="2852250"/>
                    </a:xfrm>
                    <a:prstGeom prst="rect">
                      <a:avLst/>
                    </a:prstGeom>
                    <a:noFill/>
                    <a:ln>
                      <a:noFill/>
                    </a:ln>
                  </pic:spPr>
                </pic:pic>
              </a:graphicData>
            </a:graphic>
          </wp:inline>
        </w:drawing>
      </w:r>
    </w:p>
    <w:p w:rsidR="001F457F" w:rsidRDefault="001F457F" w:rsidP="00F17A08">
      <w:pPr>
        <w:jc w:val="both"/>
        <w:rPr>
          <w:rFonts w:ascii="Arial" w:hAnsi="Arial" w:cs="Arial"/>
          <w:color w:val="1F497D" w:themeColor="text2"/>
          <w:sz w:val="32"/>
          <w:szCs w:val="32"/>
        </w:rPr>
      </w:pPr>
    </w:p>
    <w:p w:rsidR="00657E8F" w:rsidRPr="00F17A08" w:rsidRDefault="009653E1" w:rsidP="00F17A08">
      <w:pPr>
        <w:jc w:val="both"/>
        <w:rPr>
          <w:rFonts w:ascii="Arial" w:hAnsi="Arial" w:cs="Arial"/>
          <w:color w:val="1F497D" w:themeColor="text2"/>
          <w:sz w:val="32"/>
          <w:szCs w:val="32"/>
        </w:rPr>
      </w:pPr>
      <w:r w:rsidRPr="00F17A08">
        <w:rPr>
          <w:rFonts w:ascii="Arial" w:hAnsi="Arial" w:cs="Arial"/>
          <w:color w:val="1F497D" w:themeColor="text2"/>
          <w:sz w:val="32"/>
          <w:szCs w:val="32"/>
        </w:rPr>
        <w:t xml:space="preserve">Berlino è la maggiore città e anche un </w:t>
      </w:r>
      <w:proofErr w:type="spellStart"/>
      <w:r w:rsidRPr="00F17A08">
        <w:rPr>
          <w:rFonts w:ascii="Arial" w:hAnsi="Arial" w:cs="Arial"/>
          <w:i/>
          <w:color w:val="1F497D" w:themeColor="text2"/>
          <w:sz w:val="32"/>
          <w:szCs w:val="32"/>
        </w:rPr>
        <w:t>Bundesland</w:t>
      </w:r>
      <w:proofErr w:type="spellEnd"/>
      <w:r w:rsidRPr="00F17A08">
        <w:rPr>
          <w:rFonts w:ascii="Arial" w:hAnsi="Arial" w:cs="Arial"/>
          <w:color w:val="1F497D" w:themeColor="text2"/>
          <w:sz w:val="32"/>
          <w:szCs w:val="32"/>
        </w:rPr>
        <w:t xml:space="preserve"> della Germania, quindi una "città-stato". Capitale federale della Repubblica Federale di Germania e sede del suo governo, è uno dei più importanti centri politici, culturali, scientifici, fieristici e mediatici d'Europa e, dopo Londra, </w:t>
      </w:r>
      <w:r w:rsidR="00F17A08" w:rsidRPr="00F17A08">
        <w:rPr>
          <w:rFonts w:ascii="Arial" w:hAnsi="Arial" w:cs="Arial"/>
          <w:color w:val="1F497D" w:themeColor="text2"/>
          <w:sz w:val="32"/>
          <w:szCs w:val="32"/>
        </w:rPr>
        <w:t>la seconda città più popolosa</w:t>
      </w:r>
      <w:r w:rsidRPr="00F17A08">
        <w:rPr>
          <w:rFonts w:ascii="Arial" w:hAnsi="Arial" w:cs="Arial"/>
          <w:color w:val="1F497D" w:themeColor="text2"/>
          <w:sz w:val="32"/>
          <w:szCs w:val="32"/>
        </w:rPr>
        <w:t xml:space="preserve"> dell'Unione europea, con 3.531.201 abitanti.</w:t>
      </w:r>
    </w:p>
    <w:p w:rsidR="00872445" w:rsidRPr="00F17A08" w:rsidRDefault="00872445" w:rsidP="00F17A08">
      <w:pPr>
        <w:jc w:val="both"/>
        <w:rPr>
          <w:rFonts w:ascii="Arial" w:hAnsi="Arial" w:cs="Arial"/>
          <w:color w:val="1F497D" w:themeColor="text2"/>
          <w:sz w:val="32"/>
          <w:szCs w:val="32"/>
        </w:rPr>
      </w:pPr>
      <w:r w:rsidRPr="00F17A08">
        <w:rPr>
          <w:rFonts w:ascii="Arial" w:hAnsi="Arial" w:cs="Arial"/>
          <w:color w:val="1F497D" w:themeColor="text2"/>
          <w:sz w:val="32"/>
          <w:szCs w:val="32"/>
        </w:rPr>
        <w:t>Berlino è situata nella parte orientale della Germania, a 70 km dal confine polacco, nella regione geografica del Brandeburgo, ma non fa parte dell'omonimo Land, da cui è peraltro interamente circondata.</w:t>
      </w:r>
    </w:p>
    <w:p w:rsidR="00872445" w:rsidRDefault="00872445" w:rsidP="00872445">
      <w:pPr>
        <w:rPr>
          <w:sz w:val="32"/>
          <w:szCs w:val="32"/>
        </w:rPr>
      </w:pPr>
    </w:p>
    <w:p w:rsidR="00F17A08" w:rsidRDefault="00F17A08" w:rsidP="00872445">
      <w:pPr>
        <w:rPr>
          <w:sz w:val="32"/>
          <w:szCs w:val="32"/>
        </w:rPr>
      </w:pPr>
    </w:p>
    <w:p w:rsidR="00F17A08" w:rsidRPr="00872445" w:rsidRDefault="00F17A08" w:rsidP="00872445">
      <w:pPr>
        <w:rPr>
          <w:sz w:val="32"/>
          <w:szCs w:val="32"/>
        </w:rPr>
      </w:pPr>
    </w:p>
    <w:p w:rsidR="00872445" w:rsidRPr="00F17A08" w:rsidRDefault="00872445" w:rsidP="00F17A08">
      <w:pPr>
        <w:jc w:val="both"/>
        <w:rPr>
          <w:rFonts w:ascii="Arial" w:hAnsi="Arial" w:cs="Arial"/>
          <w:color w:val="7030A0"/>
          <w:sz w:val="32"/>
          <w:szCs w:val="32"/>
        </w:rPr>
      </w:pPr>
      <w:r w:rsidRPr="00F17A08">
        <w:rPr>
          <w:rFonts w:ascii="Arial" w:hAnsi="Arial" w:cs="Arial"/>
          <w:color w:val="7030A0"/>
          <w:sz w:val="32"/>
          <w:szCs w:val="32"/>
        </w:rPr>
        <w:lastRenderedPageBreak/>
        <w:t>La città ha una superficie molto vasta, di 892 km². L'estensione in senso nord-sud è di 38 k</w:t>
      </w:r>
      <w:r w:rsidR="00B97593" w:rsidRPr="00F17A08">
        <w:rPr>
          <w:rFonts w:ascii="Arial" w:hAnsi="Arial" w:cs="Arial"/>
          <w:color w:val="7030A0"/>
          <w:sz w:val="32"/>
          <w:szCs w:val="32"/>
        </w:rPr>
        <w:t>m, in senso est-ovest di 45 km.</w:t>
      </w:r>
    </w:p>
    <w:p w:rsidR="00872445" w:rsidRPr="00F17A08" w:rsidRDefault="00872445" w:rsidP="00F17A08">
      <w:pPr>
        <w:jc w:val="both"/>
        <w:rPr>
          <w:rFonts w:ascii="Arial" w:hAnsi="Arial" w:cs="Arial"/>
          <w:color w:val="7030A0"/>
          <w:sz w:val="32"/>
          <w:szCs w:val="32"/>
        </w:rPr>
      </w:pPr>
      <w:r w:rsidRPr="00F17A08">
        <w:rPr>
          <w:rFonts w:ascii="Arial" w:hAnsi="Arial" w:cs="Arial"/>
          <w:color w:val="7030A0"/>
          <w:sz w:val="32"/>
          <w:szCs w:val="32"/>
        </w:rPr>
        <w:t xml:space="preserve">Il centro di Berlino sorge sulle rive della Sprea, in un'ampia valle di origine glaciale fra gli altopiani di </w:t>
      </w:r>
      <w:proofErr w:type="spellStart"/>
      <w:r w:rsidRPr="00F17A08">
        <w:rPr>
          <w:rFonts w:ascii="Arial" w:hAnsi="Arial" w:cs="Arial"/>
          <w:i/>
          <w:color w:val="7030A0"/>
          <w:sz w:val="32"/>
          <w:szCs w:val="32"/>
        </w:rPr>
        <w:t>Barnim</w:t>
      </w:r>
      <w:proofErr w:type="spellEnd"/>
      <w:r w:rsidRPr="00F17A08">
        <w:rPr>
          <w:rFonts w:ascii="Arial" w:hAnsi="Arial" w:cs="Arial"/>
          <w:color w:val="7030A0"/>
          <w:sz w:val="32"/>
          <w:szCs w:val="32"/>
        </w:rPr>
        <w:t xml:space="preserve"> e </w:t>
      </w:r>
      <w:proofErr w:type="spellStart"/>
      <w:r w:rsidRPr="00F17A08">
        <w:rPr>
          <w:rFonts w:ascii="Arial" w:hAnsi="Arial" w:cs="Arial"/>
          <w:i/>
          <w:color w:val="7030A0"/>
          <w:sz w:val="32"/>
          <w:szCs w:val="32"/>
        </w:rPr>
        <w:t>Teltow</w:t>
      </w:r>
      <w:proofErr w:type="spellEnd"/>
      <w:r w:rsidRPr="00F17A08">
        <w:rPr>
          <w:rFonts w:ascii="Arial" w:hAnsi="Arial" w:cs="Arial"/>
          <w:color w:val="7030A0"/>
          <w:sz w:val="32"/>
          <w:szCs w:val="32"/>
        </w:rPr>
        <w:t>, orientata in senso est-ovest.</w:t>
      </w:r>
    </w:p>
    <w:p w:rsidR="00872445" w:rsidRPr="00F17A08" w:rsidRDefault="00872445" w:rsidP="00F17A08">
      <w:pPr>
        <w:jc w:val="both"/>
        <w:rPr>
          <w:rFonts w:ascii="Arial" w:hAnsi="Arial" w:cs="Arial"/>
          <w:color w:val="7030A0"/>
          <w:sz w:val="32"/>
          <w:szCs w:val="32"/>
        </w:rPr>
      </w:pPr>
      <w:r w:rsidRPr="00F17A08">
        <w:rPr>
          <w:rFonts w:ascii="Arial" w:hAnsi="Arial" w:cs="Arial"/>
          <w:color w:val="7030A0"/>
          <w:sz w:val="32"/>
          <w:szCs w:val="32"/>
        </w:rPr>
        <w:t xml:space="preserve">Nel quartiere periferico di </w:t>
      </w:r>
      <w:proofErr w:type="spellStart"/>
      <w:r w:rsidRPr="00F17A08">
        <w:rPr>
          <w:rFonts w:ascii="Arial" w:hAnsi="Arial" w:cs="Arial"/>
          <w:i/>
          <w:color w:val="7030A0"/>
          <w:sz w:val="32"/>
          <w:szCs w:val="32"/>
        </w:rPr>
        <w:t>Spandau</w:t>
      </w:r>
      <w:proofErr w:type="spellEnd"/>
      <w:r w:rsidRPr="00F17A08">
        <w:rPr>
          <w:rFonts w:ascii="Arial" w:hAnsi="Arial" w:cs="Arial"/>
          <w:color w:val="7030A0"/>
          <w:sz w:val="32"/>
          <w:szCs w:val="32"/>
        </w:rPr>
        <w:t xml:space="preserve"> la Sprea sfocia nella</w:t>
      </w:r>
      <w:r w:rsidRPr="00F17A08">
        <w:rPr>
          <w:rFonts w:ascii="Arial" w:hAnsi="Arial" w:cs="Arial"/>
          <w:i/>
          <w:color w:val="7030A0"/>
          <w:sz w:val="32"/>
          <w:szCs w:val="32"/>
        </w:rPr>
        <w:t xml:space="preserve"> </w:t>
      </w:r>
      <w:proofErr w:type="spellStart"/>
      <w:r w:rsidRPr="00F17A08">
        <w:rPr>
          <w:rFonts w:ascii="Arial" w:hAnsi="Arial" w:cs="Arial"/>
          <w:i/>
          <w:color w:val="7030A0"/>
          <w:sz w:val="32"/>
          <w:szCs w:val="32"/>
        </w:rPr>
        <w:t>Havel</w:t>
      </w:r>
      <w:proofErr w:type="spellEnd"/>
      <w:r w:rsidRPr="00F17A08">
        <w:rPr>
          <w:rFonts w:ascii="Arial" w:hAnsi="Arial" w:cs="Arial"/>
          <w:color w:val="7030A0"/>
          <w:sz w:val="32"/>
          <w:szCs w:val="32"/>
        </w:rPr>
        <w:t xml:space="preserve">, che scorre in direzione nord sud, formando i laghi </w:t>
      </w:r>
      <w:proofErr w:type="spellStart"/>
      <w:r w:rsidRPr="00F17A08">
        <w:rPr>
          <w:rFonts w:ascii="Arial" w:hAnsi="Arial" w:cs="Arial"/>
          <w:i/>
          <w:color w:val="7030A0"/>
          <w:sz w:val="32"/>
          <w:szCs w:val="32"/>
        </w:rPr>
        <w:t>Tegeler</w:t>
      </w:r>
      <w:proofErr w:type="spellEnd"/>
      <w:r w:rsidRPr="00F17A08">
        <w:rPr>
          <w:rFonts w:ascii="Arial" w:hAnsi="Arial" w:cs="Arial"/>
          <w:color w:val="7030A0"/>
          <w:sz w:val="32"/>
          <w:szCs w:val="32"/>
        </w:rPr>
        <w:t xml:space="preserve"> </w:t>
      </w:r>
      <w:proofErr w:type="spellStart"/>
      <w:r w:rsidRPr="00F17A08">
        <w:rPr>
          <w:rFonts w:ascii="Arial" w:hAnsi="Arial" w:cs="Arial"/>
          <w:i/>
          <w:color w:val="7030A0"/>
          <w:sz w:val="32"/>
          <w:szCs w:val="32"/>
        </w:rPr>
        <w:t>See</w:t>
      </w:r>
      <w:proofErr w:type="spellEnd"/>
      <w:r w:rsidRPr="00F17A08">
        <w:rPr>
          <w:rFonts w:ascii="Arial" w:hAnsi="Arial" w:cs="Arial"/>
          <w:color w:val="7030A0"/>
          <w:sz w:val="32"/>
          <w:szCs w:val="32"/>
        </w:rPr>
        <w:t xml:space="preserve"> e </w:t>
      </w:r>
      <w:proofErr w:type="spellStart"/>
      <w:r w:rsidRPr="00F17A08">
        <w:rPr>
          <w:rFonts w:ascii="Arial" w:hAnsi="Arial" w:cs="Arial"/>
          <w:i/>
          <w:color w:val="7030A0"/>
          <w:sz w:val="32"/>
          <w:szCs w:val="32"/>
        </w:rPr>
        <w:t>Großer</w:t>
      </w:r>
      <w:proofErr w:type="spellEnd"/>
      <w:r w:rsidRPr="00F17A08">
        <w:rPr>
          <w:rFonts w:ascii="Arial" w:hAnsi="Arial" w:cs="Arial"/>
          <w:i/>
          <w:color w:val="7030A0"/>
          <w:sz w:val="32"/>
          <w:szCs w:val="32"/>
        </w:rPr>
        <w:t xml:space="preserve"> </w:t>
      </w:r>
      <w:proofErr w:type="spellStart"/>
      <w:r w:rsidRPr="00F17A08">
        <w:rPr>
          <w:rFonts w:ascii="Arial" w:hAnsi="Arial" w:cs="Arial"/>
          <w:i/>
          <w:color w:val="7030A0"/>
          <w:sz w:val="32"/>
          <w:szCs w:val="32"/>
        </w:rPr>
        <w:t>Wannsee</w:t>
      </w:r>
      <w:proofErr w:type="spellEnd"/>
      <w:r w:rsidRPr="00F17A08">
        <w:rPr>
          <w:rFonts w:ascii="Arial" w:hAnsi="Arial" w:cs="Arial"/>
          <w:color w:val="7030A0"/>
          <w:sz w:val="32"/>
          <w:szCs w:val="32"/>
        </w:rPr>
        <w:t xml:space="preserve">. Nella parte orientale si trova invece il </w:t>
      </w:r>
      <w:proofErr w:type="spellStart"/>
      <w:r w:rsidRPr="00F17A08">
        <w:rPr>
          <w:rFonts w:ascii="Arial" w:hAnsi="Arial" w:cs="Arial"/>
          <w:i/>
          <w:color w:val="7030A0"/>
          <w:sz w:val="32"/>
          <w:szCs w:val="32"/>
        </w:rPr>
        <w:t>Müggelsee</w:t>
      </w:r>
      <w:proofErr w:type="spellEnd"/>
      <w:r w:rsidRPr="00F17A08">
        <w:rPr>
          <w:rFonts w:ascii="Arial" w:hAnsi="Arial" w:cs="Arial"/>
          <w:i/>
          <w:color w:val="7030A0"/>
          <w:sz w:val="32"/>
          <w:szCs w:val="32"/>
        </w:rPr>
        <w:t>.</w:t>
      </w:r>
      <w:r w:rsidRPr="00F17A08">
        <w:rPr>
          <w:rFonts w:ascii="Arial" w:hAnsi="Arial" w:cs="Arial"/>
          <w:color w:val="7030A0"/>
          <w:sz w:val="32"/>
          <w:szCs w:val="32"/>
        </w:rPr>
        <w:t xml:space="preserve"> I laghi berlinesi, nei mesi estivi, sono molto frequentati dai bagnanti.</w:t>
      </w:r>
    </w:p>
    <w:p w:rsidR="00872445" w:rsidRPr="00F17A08" w:rsidRDefault="00872445" w:rsidP="00F17A08">
      <w:pPr>
        <w:jc w:val="both"/>
        <w:rPr>
          <w:rFonts w:ascii="Arial" w:hAnsi="Arial" w:cs="Arial"/>
          <w:color w:val="7030A0"/>
          <w:sz w:val="32"/>
          <w:szCs w:val="32"/>
        </w:rPr>
      </w:pPr>
      <w:r w:rsidRPr="00F17A08">
        <w:rPr>
          <w:rFonts w:ascii="Arial" w:hAnsi="Arial" w:cs="Arial"/>
          <w:color w:val="7030A0"/>
          <w:sz w:val="32"/>
          <w:szCs w:val="32"/>
        </w:rPr>
        <w:t>Berlino è centro della regione metropolitana Berlino/Brandeburgo, che conta (2012) 6.024.000 abitanti.</w:t>
      </w:r>
    </w:p>
    <w:p w:rsidR="00872445" w:rsidRDefault="00872445" w:rsidP="00F17A08">
      <w:pPr>
        <w:jc w:val="both"/>
        <w:rPr>
          <w:rFonts w:ascii="Arial" w:hAnsi="Arial" w:cs="Arial"/>
          <w:color w:val="7030A0"/>
          <w:sz w:val="32"/>
          <w:szCs w:val="32"/>
        </w:rPr>
      </w:pPr>
      <w:r w:rsidRPr="00F17A08">
        <w:rPr>
          <w:rFonts w:ascii="Arial" w:hAnsi="Arial" w:cs="Arial"/>
          <w:color w:val="7030A0"/>
          <w:sz w:val="32"/>
          <w:szCs w:val="32"/>
        </w:rPr>
        <w:t>La zona di Berlino ha un clima temperato mesotermale e molto asciutto rispetto alla media europea</w:t>
      </w:r>
      <w:r w:rsidR="00F17A08" w:rsidRPr="00F17A08">
        <w:rPr>
          <w:rFonts w:ascii="Arial" w:hAnsi="Arial" w:cs="Arial"/>
          <w:color w:val="7030A0"/>
          <w:sz w:val="32"/>
          <w:szCs w:val="32"/>
        </w:rPr>
        <w:t>.</w:t>
      </w:r>
    </w:p>
    <w:p w:rsidR="00C623C6" w:rsidRDefault="00C623C6" w:rsidP="00F17A08">
      <w:pPr>
        <w:jc w:val="both"/>
        <w:rPr>
          <w:rFonts w:ascii="Arial" w:hAnsi="Arial" w:cs="Arial"/>
          <w:color w:val="7030A0"/>
          <w:sz w:val="32"/>
          <w:szCs w:val="32"/>
        </w:rPr>
      </w:pPr>
    </w:p>
    <w:p w:rsidR="00C623C6" w:rsidRDefault="00C623C6" w:rsidP="00F17A08">
      <w:pPr>
        <w:jc w:val="both"/>
        <w:rPr>
          <w:rFonts w:ascii="Arial" w:hAnsi="Arial" w:cs="Arial"/>
          <w:color w:val="7030A0"/>
          <w:sz w:val="32"/>
          <w:szCs w:val="32"/>
        </w:rPr>
      </w:pPr>
    </w:p>
    <w:p w:rsidR="00C623C6" w:rsidRDefault="00C623C6" w:rsidP="00C623C6">
      <w:pPr>
        <w:ind w:firstLine="426"/>
        <w:jc w:val="both"/>
        <w:rPr>
          <w:rFonts w:ascii="Arial" w:hAnsi="Arial" w:cs="Arial"/>
          <w:color w:val="7030A0"/>
          <w:sz w:val="32"/>
          <w:szCs w:val="32"/>
        </w:rPr>
      </w:pPr>
      <w:r>
        <w:rPr>
          <w:noProof/>
          <w:lang w:eastAsia="it-IT"/>
        </w:rPr>
        <w:drawing>
          <wp:inline distT="0" distB="0" distL="0" distR="0" wp14:anchorId="3F813A81" wp14:editId="5BAE4AF7">
            <wp:extent cx="5791200" cy="3729420"/>
            <wp:effectExtent l="0" t="0" r="0" b="4445"/>
            <wp:docPr id="5" name="Immagine 5" descr="https://tse3.mm.bing.net/th?id=OIP.Mc0b3fc62744e034c1f7e72ebf9638f43o0&amp;pid=15.1&amp;P=0&amp;w=245&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3.mm.bing.net/th?id=OIP.Mc0b3fc62744e034c1f7e72ebf9638f43o0&amp;pid=15.1&amp;P=0&amp;w=245&amp;h=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7734" cy="3733628"/>
                    </a:xfrm>
                    <a:prstGeom prst="rect">
                      <a:avLst/>
                    </a:prstGeom>
                    <a:noFill/>
                    <a:ln>
                      <a:noFill/>
                    </a:ln>
                  </pic:spPr>
                </pic:pic>
              </a:graphicData>
            </a:graphic>
          </wp:inline>
        </w:drawing>
      </w:r>
    </w:p>
    <w:p w:rsidR="00C623C6" w:rsidRDefault="00C623C6" w:rsidP="00F17A08">
      <w:pPr>
        <w:jc w:val="both"/>
        <w:rPr>
          <w:rFonts w:ascii="Arial" w:hAnsi="Arial" w:cs="Arial"/>
          <w:color w:val="7030A0"/>
          <w:sz w:val="32"/>
          <w:szCs w:val="32"/>
        </w:rPr>
      </w:pPr>
    </w:p>
    <w:p w:rsidR="00C623C6" w:rsidRDefault="00C623C6" w:rsidP="00F17A08">
      <w:pPr>
        <w:jc w:val="both"/>
        <w:rPr>
          <w:rFonts w:ascii="Arial" w:hAnsi="Arial" w:cs="Arial"/>
          <w:color w:val="7030A0"/>
          <w:sz w:val="32"/>
          <w:szCs w:val="32"/>
        </w:rPr>
      </w:pPr>
    </w:p>
    <w:p w:rsidR="00C623C6" w:rsidRDefault="00C623C6" w:rsidP="00C623C6">
      <w:pPr>
        <w:ind w:firstLine="426"/>
        <w:jc w:val="both"/>
        <w:rPr>
          <w:rFonts w:ascii="Arial" w:hAnsi="Arial" w:cs="Arial"/>
          <w:color w:val="7030A0"/>
          <w:sz w:val="32"/>
          <w:szCs w:val="32"/>
        </w:rPr>
      </w:pPr>
      <w:r>
        <w:rPr>
          <w:noProof/>
          <w:lang w:eastAsia="it-IT"/>
        </w:rPr>
        <w:drawing>
          <wp:inline distT="0" distB="0" distL="0" distR="0" wp14:anchorId="30A546B6" wp14:editId="4F96808B">
            <wp:extent cx="5550568" cy="4162638"/>
            <wp:effectExtent l="0" t="0" r="0" b="9525"/>
            <wp:docPr id="6" name="Immagine 6" descr="http://www.windoweb.it/desktop_tour/foto_europa/foto_germania/Berlino/foto_berlino_est_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ndoweb.it/desktop_tour/foto_europa/foto_germania/Berlino/foto_berlino_est_3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4480" cy="4165572"/>
                    </a:xfrm>
                    <a:prstGeom prst="rect">
                      <a:avLst/>
                    </a:prstGeom>
                    <a:noFill/>
                    <a:ln>
                      <a:noFill/>
                    </a:ln>
                  </pic:spPr>
                </pic:pic>
              </a:graphicData>
            </a:graphic>
          </wp:inline>
        </w:drawing>
      </w:r>
    </w:p>
    <w:p w:rsidR="00C623C6" w:rsidRDefault="00C623C6" w:rsidP="00C623C6">
      <w:pPr>
        <w:ind w:firstLine="426"/>
        <w:jc w:val="both"/>
        <w:rPr>
          <w:rFonts w:ascii="Arial" w:hAnsi="Arial" w:cs="Arial"/>
          <w:color w:val="7030A0"/>
          <w:sz w:val="32"/>
          <w:szCs w:val="32"/>
        </w:rPr>
      </w:pPr>
      <w:r>
        <w:rPr>
          <w:noProof/>
          <w:lang w:eastAsia="it-IT"/>
        </w:rPr>
        <w:drawing>
          <wp:inline distT="0" distB="0" distL="0" distR="0" wp14:anchorId="05CA1D52" wp14:editId="73B7169E">
            <wp:extent cx="5550535" cy="3882189"/>
            <wp:effectExtent l="0" t="0" r="0" b="4445"/>
            <wp:docPr id="8" name="Immagine 8" descr="http://www.windoweb.it/desktop_tour/foto_europa/foto_germania/Berlino/foto_Berlino_moderna_611x_torre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indoweb.it/desktop_tour/foto_europa/foto_germania/Berlino/foto_Berlino_moderna_611x_torre_t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3684" cy="3898380"/>
                    </a:xfrm>
                    <a:prstGeom prst="rect">
                      <a:avLst/>
                    </a:prstGeom>
                    <a:noFill/>
                    <a:ln>
                      <a:noFill/>
                    </a:ln>
                  </pic:spPr>
                </pic:pic>
              </a:graphicData>
            </a:graphic>
          </wp:inline>
        </w:drawing>
      </w:r>
    </w:p>
    <w:p w:rsidR="00C623C6" w:rsidRDefault="00C623C6" w:rsidP="00F17A08">
      <w:pPr>
        <w:jc w:val="both"/>
        <w:rPr>
          <w:rFonts w:ascii="Arial" w:hAnsi="Arial" w:cs="Arial"/>
          <w:color w:val="7030A0"/>
          <w:sz w:val="32"/>
          <w:szCs w:val="32"/>
        </w:rPr>
      </w:pPr>
    </w:p>
    <w:p w:rsidR="00C623C6" w:rsidRPr="00C623C6" w:rsidRDefault="00C623C6" w:rsidP="00F17A08">
      <w:pPr>
        <w:jc w:val="both"/>
        <w:rPr>
          <w:rFonts w:ascii="Arial" w:hAnsi="Arial" w:cs="Arial"/>
          <w:b/>
          <w:color w:val="7030A0"/>
          <w:sz w:val="32"/>
          <w:szCs w:val="32"/>
        </w:rPr>
      </w:pPr>
      <w:r w:rsidRPr="00C623C6">
        <w:rPr>
          <w:rFonts w:ascii="Arial" w:hAnsi="Arial" w:cs="Arial"/>
          <w:b/>
          <w:color w:val="7030A0"/>
          <w:sz w:val="32"/>
          <w:szCs w:val="32"/>
        </w:rPr>
        <w:lastRenderedPageBreak/>
        <w:t>CENNI STORICI</w:t>
      </w:r>
    </w:p>
    <w:p w:rsidR="00C623C6" w:rsidRDefault="00872445" w:rsidP="00F17A08">
      <w:pPr>
        <w:jc w:val="both"/>
        <w:rPr>
          <w:rFonts w:ascii="Arial" w:hAnsi="Arial" w:cs="Arial"/>
          <w:color w:val="FF0000"/>
          <w:sz w:val="32"/>
          <w:szCs w:val="32"/>
        </w:rPr>
      </w:pPr>
      <w:r w:rsidRPr="00F17A08">
        <w:rPr>
          <w:rFonts w:ascii="Arial" w:hAnsi="Arial" w:cs="Arial"/>
          <w:color w:val="7030A0"/>
          <w:sz w:val="32"/>
          <w:szCs w:val="32"/>
        </w:rPr>
        <w:t>Berlino nacque sicuramente come borgo commerciale di origine slava nel XII secolo, in corrispondenza di un'isola della Sprea. Originariamente vi erano due città distinte: Berlino, ad est del fiume, e</w:t>
      </w:r>
      <w:r w:rsidRPr="00F17A08">
        <w:rPr>
          <w:rFonts w:ascii="Arial" w:hAnsi="Arial" w:cs="Arial"/>
          <w:i/>
          <w:color w:val="7030A0"/>
          <w:sz w:val="32"/>
          <w:szCs w:val="32"/>
        </w:rPr>
        <w:t xml:space="preserve"> </w:t>
      </w:r>
      <w:proofErr w:type="spellStart"/>
      <w:r w:rsidRPr="00F17A08">
        <w:rPr>
          <w:rFonts w:ascii="Arial" w:hAnsi="Arial" w:cs="Arial"/>
          <w:i/>
          <w:color w:val="7030A0"/>
          <w:sz w:val="32"/>
          <w:szCs w:val="32"/>
        </w:rPr>
        <w:t>Cölln</w:t>
      </w:r>
      <w:proofErr w:type="spellEnd"/>
      <w:r w:rsidRPr="00F17A08">
        <w:rPr>
          <w:rFonts w:ascii="Arial" w:hAnsi="Arial" w:cs="Arial"/>
          <w:color w:val="7030A0"/>
          <w:sz w:val="32"/>
          <w:szCs w:val="32"/>
        </w:rPr>
        <w:t>, sull'isola.</w:t>
      </w:r>
    </w:p>
    <w:p w:rsidR="00872445" w:rsidRPr="00F17A08" w:rsidRDefault="00872445" w:rsidP="00F17A08">
      <w:pPr>
        <w:jc w:val="both"/>
        <w:rPr>
          <w:rFonts w:ascii="Arial" w:hAnsi="Arial" w:cs="Arial"/>
          <w:color w:val="FF0000"/>
          <w:sz w:val="32"/>
          <w:szCs w:val="32"/>
        </w:rPr>
      </w:pPr>
      <w:r w:rsidRPr="00F17A08">
        <w:rPr>
          <w:rFonts w:ascii="Arial" w:hAnsi="Arial" w:cs="Arial"/>
          <w:color w:val="FF0000"/>
          <w:sz w:val="32"/>
          <w:szCs w:val="32"/>
        </w:rPr>
        <w:t xml:space="preserve">Nei secoli successivi, Berlino acquistò sempre più importanza </w:t>
      </w:r>
      <w:r w:rsidR="00F17A08" w:rsidRPr="00F17A08">
        <w:rPr>
          <w:rFonts w:ascii="Arial" w:hAnsi="Arial" w:cs="Arial"/>
          <w:color w:val="FF0000"/>
          <w:sz w:val="32"/>
          <w:szCs w:val="32"/>
        </w:rPr>
        <w:t>rispetto alle</w:t>
      </w:r>
      <w:r w:rsidRPr="00F17A08">
        <w:rPr>
          <w:rFonts w:ascii="Arial" w:hAnsi="Arial" w:cs="Arial"/>
          <w:color w:val="FF0000"/>
          <w:sz w:val="32"/>
          <w:szCs w:val="32"/>
        </w:rPr>
        <w:t xml:space="preserve"> altre città del Brandeburgo: nel 1451 divenne residenza dei margravi di Brandeburgo, dal 1701 capitale del regno di Prussia, dal 1871 capitale dell'Impero tedesco. Nel 1920 vennero inglobati molti comuni e città circostant</w:t>
      </w:r>
      <w:r w:rsidR="00B97593" w:rsidRPr="00F17A08">
        <w:rPr>
          <w:rFonts w:ascii="Arial" w:hAnsi="Arial" w:cs="Arial"/>
          <w:color w:val="FF0000"/>
          <w:sz w:val="32"/>
          <w:szCs w:val="32"/>
        </w:rPr>
        <w:t>i, creando la "Grande Berlino".</w:t>
      </w:r>
    </w:p>
    <w:p w:rsidR="00872445" w:rsidRPr="00F17A08" w:rsidRDefault="00872445" w:rsidP="00F17A08">
      <w:pPr>
        <w:jc w:val="both"/>
        <w:rPr>
          <w:rFonts w:ascii="Arial" w:hAnsi="Arial" w:cs="Arial"/>
          <w:sz w:val="32"/>
          <w:szCs w:val="32"/>
        </w:rPr>
      </w:pPr>
      <w:r w:rsidRPr="00F17A08">
        <w:rPr>
          <w:rFonts w:ascii="Arial" w:hAnsi="Arial" w:cs="Arial"/>
          <w:color w:val="FF0000"/>
          <w:sz w:val="32"/>
          <w:szCs w:val="32"/>
        </w:rPr>
        <w:t>Capitale della Germania anche durante l'epoca nazionalsocialista, fu uno degli obiettivi principali dei bombardamenti alleati durante la seconda guerra mondiale, terminata in Europa proprio con la resa incondizionata della Germania l'8 maggio del 1945.</w:t>
      </w:r>
    </w:p>
    <w:p w:rsidR="00872445" w:rsidRDefault="00872445" w:rsidP="00F17A08">
      <w:pPr>
        <w:jc w:val="both"/>
        <w:rPr>
          <w:rFonts w:ascii="Arial" w:hAnsi="Arial" w:cs="Arial"/>
          <w:color w:val="000000" w:themeColor="text1"/>
          <w:sz w:val="32"/>
          <w:szCs w:val="32"/>
        </w:rPr>
      </w:pPr>
      <w:r w:rsidRPr="00F17A08">
        <w:rPr>
          <w:rFonts w:ascii="Arial" w:hAnsi="Arial" w:cs="Arial"/>
          <w:color w:val="000000" w:themeColor="text1"/>
          <w:sz w:val="32"/>
          <w:szCs w:val="32"/>
        </w:rPr>
        <w:t>Alla fine della guerra fu divisa in quattro zone d'occupazione, e quindi divisa in due parti concorrenti, i tre settori occidentali (Berlino Ovest) ed il settore sovietico (Berlino Est). Mentre Berlino Est divenne capitale della Repubblica Democratica Tedesca, Berlino Ovest fu un'enclave della Repubblica Federale, e del mondo occidentale, oltre la Cortina di Ferro.</w:t>
      </w:r>
    </w:p>
    <w:p w:rsidR="00F17A08" w:rsidRPr="00F17A08" w:rsidRDefault="00F17A08" w:rsidP="00F17A08">
      <w:pPr>
        <w:jc w:val="both"/>
        <w:rPr>
          <w:rFonts w:ascii="Arial" w:hAnsi="Arial" w:cs="Arial"/>
          <w:color w:val="000000" w:themeColor="text1"/>
          <w:sz w:val="32"/>
          <w:szCs w:val="32"/>
        </w:rPr>
      </w:pPr>
    </w:p>
    <w:p w:rsidR="00872445" w:rsidRDefault="00B97593" w:rsidP="00B97593">
      <w:pPr>
        <w:jc w:val="center"/>
        <w:rPr>
          <w:sz w:val="32"/>
          <w:szCs w:val="32"/>
        </w:rPr>
      </w:pPr>
      <w:r w:rsidRPr="00872445">
        <w:rPr>
          <w:noProof/>
          <w:sz w:val="32"/>
          <w:szCs w:val="32"/>
          <w:lang w:eastAsia="it-IT"/>
        </w:rPr>
        <w:lastRenderedPageBreak/>
        <w:drawing>
          <wp:inline distT="0" distB="0" distL="0" distR="0">
            <wp:extent cx="4064899" cy="2855495"/>
            <wp:effectExtent l="0" t="0" r="0" b="2540"/>
            <wp:docPr id="2" name="Immagine 2" descr="Risultati immagini per muro di ber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muro di berl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1135" cy="2859876"/>
                    </a:xfrm>
                    <a:prstGeom prst="rect">
                      <a:avLst/>
                    </a:prstGeom>
                    <a:noFill/>
                    <a:ln>
                      <a:noFill/>
                    </a:ln>
                  </pic:spPr>
                </pic:pic>
              </a:graphicData>
            </a:graphic>
          </wp:inline>
        </w:drawing>
      </w:r>
      <w:r w:rsidR="00872445">
        <w:rPr>
          <w:sz w:val="32"/>
          <w:szCs w:val="32"/>
        </w:rPr>
        <w:br w:type="textWrapping" w:clear="all"/>
      </w:r>
    </w:p>
    <w:p w:rsidR="00872445" w:rsidRPr="00F17A08" w:rsidRDefault="00F17A08" w:rsidP="00F17A08">
      <w:pPr>
        <w:jc w:val="both"/>
        <w:rPr>
          <w:rFonts w:ascii="Arial" w:hAnsi="Arial" w:cs="Arial"/>
          <w:sz w:val="32"/>
          <w:szCs w:val="32"/>
        </w:rPr>
      </w:pPr>
      <w:r w:rsidRPr="00F17A08">
        <w:rPr>
          <w:rFonts w:ascii="Arial" w:hAnsi="Arial" w:cs="Arial"/>
          <w:sz w:val="32"/>
          <w:szCs w:val="32"/>
        </w:rPr>
        <w:t>L'inizio della Guerra Fredda fu inaugurato dal</w:t>
      </w:r>
      <w:r w:rsidR="00872445" w:rsidRPr="00F17A08">
        <w:rPr>
          <w:rFonts w:ascii="Arial" w:hAnsi="Arial" w:cs="Arial"/>
          <w:sz w:val="32"/>
          <w:szCs w:val="32"/>
        </w:rPr>
        <w:t xml:space="preserve"> Blocco di Berlino </w:t>
      </w:r>
      <w:r w:rsidRPr="00F17A08">
        <w:rPr>
          <w:rFonts w:ascii="Arial" w:hAnsi="Arial" w:cs="Arial"/>
          <w:sz w:val="32"/>
          <w:szCs w:val="32"/>
        </w:rPr>
        <w:t xml:space="preserve">durato </w:t>
      </w:r>
      <w:r w:rsidR="00872445" w:rsidRPr="00F17A08">
        <w:rPr>
          <w:rFonts w:ascii="Arial" w:hAnsi="Arial" w:cs="Arial"/>
          <w:sz w:val="32"/>
          <w:szCs w:val="32"/>
        </w:rPr>
        <w:t xml:space="preserve">dal 24 giugno 1948 all'11 maggio 1949, efficacemente contrastato dal cosiddetto Ponte Aereo, il più grande trasporto umanitario della storia, messo in atto principalmente dagli Stati Uniti d'America e dalla Gran Bretagna, che in seguito vennero visti – come anche la Francia – non più come "forze di occupazione", ma come "forze di protezione". Anche il successivo tentativo sovietico di annettere Berlino Ovest alla DDR – l'ultimatum di </w:t>
      </w:r>
      <w:proofErr w:type="spellStart"/>
      <w:r w:rsidR="00872445" w:rsidRPr="00F17A08">
        <w:rPr>
          <w:rFonts w:ascii="Arial" w:hAnsi="Arial" w:cs="Arial"/>
          <w:i/>
          <w:sz w:val="32"/>
          <w:szCs w:val="32"/>
        </w:rPr>
        <w:t>Chruščëv</w:t>
      </w:r>
      <w:proofErr w:type="spellEnd"/>
      <w:r w:rsidR="00872445" w:rsidRPr="00F17A08">
        <w:rPr>
          <w:rFonts w:ascii="Arial" w:hAnsi="Arial" w:cs="Arial"/>
          <w:sz w:val="32"/>
          <w:szCs w:val="32"/>
        </w:rPr>
        <w:t xml:space="preserve"> del 1958 – venne respinto dagli Alleati Occidentali. Il 13 agosto 1961 il governo della Germania Est – ottenuto il permesso da Mosca – innalzò il Muro di Berlino, per fermare la fuga in occidente dei propri cittadini.</w:t>
      </w:r>
    </w:p>
    <w:p w:rsidR="00872445" w:rsidRPr="00F17A08" w:rsidRDefault="00872445" w:rsidP="00F17A08">
      <w:pPr>
        <w:jc w:val="both"/>
        <w:rPr>
          <w:rFonts w:ascii="Arial" w:hAnsi="Arial" w:cs="Arial"/>
          <w:sz w:val="32"/>
          <w:szCs w:val="32"/>
        </w:rPr>
      </w:pPr>
      <w:r w:rsidRPr="00F17A08">
        <w:rPr>
          <w:rFonts w:ascii="Arial" w:hAnsi="Arial" w:cs="Arial"/>
          <w:sz w:val="32"/>
          <w:szCs w:val="32"/>
        </w:rPr>
        <w:t>La "caduta del Muro" nella tarda serata del 9 novembre 1989 rese possibile la riunificazione tedesca, con la quale Berlino è tornata ad essere la capitale della Germania unita.</w:t>
      </w:r>
    </w:p>
    <w:p w:rsidR="00F17A08" w:rsidRPr="00F17A08" w:rsidRDefault="00872445" w:rsidP="00F17A08">
      <w:pPr>
        <w:jc w:val="both"/>
        <w:rPr>
          <w:rFonts w:ascii="Arial" w:hAnsi="Arial" w:cs="Arial"/>
          <w:color w:val="FF0000"/>
          <w:sz w:val="32"/>
          <w:szCs w:val="32"/>
        </w:rPr>
      </w:pPr>
      <w:r w:rsidRPr="00F17A08">
        <w:rPr>
          <w:rFonts w:ascii="Arial" w:hAnsi="Arial" w:cs="Arial"/>
          <w:color w:val="FF0000"/>
          <w:sz w:val="32"/>
          <w:szCs w:val="32"/>
        </w:rPr>
        <w:t xml:space="preserve">La bandiera di Berlino consiste in un panno a 3 bande orizzontali, 2 rosse ai lati (più piccole) e la centrale bianca. In questa vi è il simbolo dell'orso non compreso nello scudo, il quale viene riportato nelle bandiere di uso governativo. La bandiera, creata nel 1911, fu adottata nella forma attuale il 26 maggio 1954 per Berlino Ovest e </w:t>
      </w:r>
      <w:r w:rsidRPr="00F17A08">
        <w:rPr>
          <w:rFonts w:ascii="Arial" w:hAnsi="Arial" w:cs="Arial"/>
          <w:color w:val="FF0000"/>
          <w:sz w:val="32"/>
          <w:szCs w:val="32"/>
        </w:rPr>
        <w:lastRenderedPageBreak/>
        <w:t>poi riconvertita a simbolo unico dopo la riunificazione del 1990. Lo stemma cittadino ha la seguente descrizione araldica:</w:t>
      </w:r>
    </w:p>
    <w:p w:rsidR="00872445" w:rsidRPr="00F17A08" w:rsidRDefault="00872445" w:rsidP="00F17A08">
      <w:pPr>
        <w:jc w:val="both"/>
        <w:rPr>
          <w:rFonts w:ascii="Arial" w:hAnsi="Arial" w:cs="Arial"/>
          <w:color w:val="FF0000"/>
          <w:sz w:val="32"/>
          <w:szCs w:val="32"/>
        </w:rPr>
      </w:pPr>
      <w:r w:rsidRPr="00F17A08">
        <w:rPr>
          <w:rFonts w:ascii="Arial" w:hAnsi="Arial" w:cs="Arial"/>
          <w:color w:val="FF0000"/>
          <w:sz w:val="32"/>
          <w:szCs w:val="32"/>
        </w:rPr>
        <w:t xml:space="preserve"> </w:t>
      </w:r>
      <w:r w:rsidR="00F17A08" w:rsidRPr="00F17A08">
        <w:rPr>
          <w:rFonts w:ascii="Arial" w:hAnsi="Arial" w:cs="Arial"/>
          <w:color w:val="FF0000"/>
          <w:sz w:val="32"/>
          <w:szCs w:val="32"/>
        </w:rPr>
        <w:t>i</w:t>
      </w:r>
      <w:r w:rsidRPr="00F17A08">
        <w:rPr>
          <w:rFonts w:ascii="Arial" w:hAnsi="Arial" w:cs="Arial"/>
          <w:color w:val="FF0000"/>
          <w:sz w:val="32"/>
          <w:szCs w:val="32"/>
        </w:rPr>
        <w:t>n un campo d'argento, un orso rampante nero, armato e linguato di rosso. In alto, una corona d'oro</w:t>
      </w:r>
      <w:r w:rsidR="00F17A08" w:rsidRPr="00F17A08">
        <w:rPr>
          <w:rFonts w:ascii="Arial" w:hAnsi="Arial" w:cs="Arial"/>
          <w:color w:val="FF0000"/>
          <w:sz w:val="32"/>
          <w:szCs w:val="32"/>
        </w:rPr>
        <w:t>,</w:t>
      </w:r>
      <w:r w:rsidRPr="00F17A08">
        <w:rPr>
          <w:rFonts w:ascii="Arial" w:hAnsi="Arial" w:cs="Arial"/>
          <w:color w:val="FF0000"/>
          <w:sz w:val="32"/>
          <w:szCs w:val="32"/>
        </w:rPr>
        <w:t xml:space="preserve"> decorata con otto fioroni dello stesso metallo, di cui cinque in vista. L'origine dello stemma è sconosciuta, tuttavia si suppone che esso sia stato adottato in omaggio ad Alberto I di Brandeburgo (1100-1170).</w:t>
      </w:r>
    </w:p>
    <w:sectPr w:rsidR="00872445" w:rsidRPr="00F17A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8F"/>
    <w:rsid w:val="001256E4"/>
    <w:rsid w:val="001F457F"/>
    <w:rsid w:val="00657E8F"/>
    <w:rsid w:val="00872445"/>
    <w:rsid w:val="009653E1"/>
    <w:rsid w:val="009B392A"/>
    <w:rsid w:val="00B97593"/>
    <w:rsid w:val="00C623C6"/>
    <w:rsid w:val="00F17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529790A0"/>
  <w15:docId w15:val="{2C9FE30D-576C-432F-B64C-DFBC635A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53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630</Words>
  <Characters>3593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Calvo</dc:creator>
  <cp:lastModifiedBy>Carmela Abate</cp:lastModifiedBy>
  <cp:revision>4</cp:revision>
  <dcterms:created xsi:type="dcterms:W3CDTF">2017-02-09T16:34:00Z</dcterms:created>
  <dcterms:modified xsi:type="dcterms:W3CDTF">2017-03-06T21:10:00Z</dcterms:modified>
</cp:coreProperties>
</file>