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</w:rPr>
        <w:drawing>
          <wp:inline distB="0" distT="0" distL="0" distR="0">
            <wp:extent cx="638844" cy="620634"/>
            <wp:effectExtent b="0" l="0" r="0" t="0"/>
            <wp:docPr descr="https://teddisbanded.files.wordpress.com/2008/09/195b3-ministero.gif" id="1" name="image1.gif"/>
            <a:graphic>
              <a:graphicData uri="http://schemas.openxmlformats.org/drawingml/2006/picture">
                <pic:pic>
                  <pic:nvPicPr>
                    <pic:cNvPr descr="https://teddisbanded.files.wordpress.com/2008/09/195b3-ministero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8844" cy="6206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MINISTERO DELL’ISTRUZIONE, DELL'UNIVERSITA’ E DELLA RICERCA</w:t>
      </w:r>
    </w:p>
    <w:p w:rsidR="00000000" w:rsidDel="00000000" w:rsidP="00000000" w:rsidRDefault="00000000" w:rsidRPr="00000000" w14:paraId="00000003">
      <w:pPr>
        <w:jc w:val="center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DICHIARAZIONI</w:t>
      </w:r>
    </w:p>
    <w:p w:rsidR="00000000" w:rsidDel="00000000" w:rsidP="00000000" w:rsidRDefault="00000000" w:rsidRPr="00000000" w14:paraId="00000005">
      <w:pPr>
        <w:jc w:val="center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In relazione alla forma di previdenza complementare riservata al personale del comparto scuola, istituita con accordo tra l’ARAN  e le organizzazioni sindacali della scuola del 14 marzo 2001,…..I………sottocritt…. dichiara: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già iscritto al Fondo Scuola Espero – ha optato per il riscatto della posizione maturata </w:t>
      </w:r>
    </w:p>
    <w:p w:rsidR="00000000" w:rsidDel="00000000" w:rsidP="00000000" w:rsidRDefault="00000000" w:rsidRPr="00000000" w14:paraId="00000008">
      <w:pPr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iscritto al Fondo Scuola Espero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___/____/_____</w:t>
        <w:tab/>
        <w:tab/>
        <w:tab/>
        <w:tab/>
        <w:tab/>
        <w:t xml:space="preserve">Firma__________________________________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rammenta che non è iscritto al fondo chi abbia chiesto il riscatto della posizione maturata alla scadenza del precedente contratto.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….I…. sottoscritt….. dichiara: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trovarsi in nessuna delle situazioni di incompatibilità richiamate dall’art.508 del D.L.vo n. 297/1994 o dall’art. 53 del D.L.vo n. 165/2001</w:t>
      </w:r>
    </w:p>
    <w:p w:rsidR="00000000" w:rsidDel="00000000" w:rsidP="00000000" w:rsidRDefault="00000000" w:rsidRPr="00000000" w14:paraId="00000014">
      <w:pPr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Ovvero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trovarsi in una delle suddette situazioni di incompatibilità e di optare per il nuovo rapporto di lavoro</w:t>
      </w:r>
    </w:p>
    <w:p w:rsidR="00000000" w:rsidDel="00000000" w:rsidP="00000000" w:rsidRDefault="00000000" w:rsidRPr="00000000" w14:paraId="00000016">
      <w:pPr>
        <w:ind w:left="708" w:firstLine="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Data ____/_____/______</w:t>
        <w:tab/>
        <w:tab/>
        <w:tab/>
        <w:tab/>
        <w:tab/>
        <w:t xml:space="preserve">Firma _____________________</w:t>
      </w:r>
    </w:p>
    <w:p w:rsidR="00000000" w:rsidDel="00000000" w:rsidP="00000000" w:rsidRDefault="00000000" w:rsidRPr="00000000" w14:paraId="00000017">
      <w:pPr>
        <w:ind w:left="708" w:firstLine="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….I….. sottoscritt……, ai sensi del Decreto  Legislativo n. 196 del 30/06/2003, autorizza l’amministrazione scolastica ad utilizzare i dati personali dichiarati solo per fini istituzionali e necessari per la gestione giuridica ed economica del rapporto di lavoro.</w:t>
      </w:r>
    </w:p>
    <w:p w:rsidR="00000000" w:rsidDel="00000000" w:rsidP="00000000" w:rsidRDefault="00000000" w:rsidRPr="00000000" w14:paraId="00000019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Data _____/______/______</w:t>
        <w:tab/>
        <w:tab/>
        <w:tab/>
        <w:tab/>
        <w:tab/>
        <w:tab/>
        <w:t xml:space="preserve">Firma ____________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_________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itects Daughter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chitects Daughter" w:cs="Architects Daughter" w:eastAsia="Architects Daughter" w:hAnsi="Architects Daught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